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4AEE" w14:textId="29EA84FC" w:rsidR="0052079A" w:rsidRPr="00B9371D" w:rsidRDefault="00395410" w:rsidP="00B9371D">
      <w:pPr>
        <w:jc w:val="center"/>
        <w:rPr>
          <w:b/>
          <w:bCs/>
          <w:sz w:val="24"/>
          <w:szCs w:val="24"/>
        </w:rPr>
      </w:pPr>
      <w:r w:rsidRPr="00B9371D">
        <w:rPr>
          <w:b/>
          <w:bCs/>
          <w:sz w:val="24"/>
          <w:szCs w:val="24"/>
        </w:rPr>
        <w:t>TOWN OF NORTHUMBERLAND</w:t>
      </w:r>
    </w:p>
    <w:p w14:paraId="24FC90DD" w14:textId="73578B4E" w:rsidR="00395410" w:rsidRPr="00B9371D" w:rsidRDefault="00395410" w:rsidP="00B9371D">
      <w:pPr>
        <w:jc w:val="center"/>
        <w:rPr>
          <w:b/>
          <w:bCs/>
          <w:sz w:val="24"/>
          <w:szCs w:val="24"/>
        </w:rPr>
      </w:pPr>
      <w:r w:rsidRPr="00B9371D">
        <w:rPr>
          <w:b/>
          <w:bCs/>
          <w:sz w:val="24"/>
          <w:szCs w:val="24"/>
        </w:rPr>
        <w:t>PLANNING BOARD AGENDA</w:t>
      </w:r>
    </w:p>
    <w:p w14:paraId="008836A9" w14:textId="27719770" w:rsidR="00395410" w:rsidRPr="00B9371D" w:rsidRDefault="00395410" w:rsidP="00B9371D">
      <w:pPr>
        <w:jc w:val="center"/>
        <w:rPr>
          <w:b/>
          <w:bCs/>
          <w:sz w:val="24"/>
          <w:szCs w:val="24"/>
        </w:rPr>
      </w:pPr>
      <w:r w:rsidRPr="00B9371D">
        <w:rPr>
          <w:b/>
          <w:bCs/>
          <w:sz w:val="24"/>
          <w:szCs w:val="24"/>
        </w:rPr>
        <w:t>Weds., September 7, 2022</w:t>
      </w:r>
    </w:p>
    <w:p w14:paraId="4BCB773C" w14:textId="1208D5B3" w:rsidR="00395410" w:rsidRPr="00B9371D" w:rsidRDefault="00395410" w:rsidP="00B9371D">
      <w:pPr>
        <w:jc w:val="center"/>
        <w:rPr>
          <w:b/>
          <w:bCs/>
          <w:sz w:val="24"/>
          <w:szCs w:val="24"/>
        </w:rPr>
      </w:pPr>
      <w:r w:rsidRPr="00B9371D">
        <w:rPr>
          <w:b/>
          <w:bCs/>
          <w:sz w:val="24"/>
          <w:szCs w:val="24"/>
        </w:rPr>
        <w:t>Groveton PD/Ambulance Bldg. – Meeting Room</w:t>
      </w:r>
    </w:p>
    <w:p w14:paraId="77FAF19E" w14:textId="7A428FBE" w:rsidR="00395410" w:rsidRPr="00B9371D" w:rsidRDefault="00395410" w:rsidP="00B9371D">
      <w:pPr>
        <w:jc w:val="center"/>
        <w:rPr>
          <w:b/>
          <w:bCs/>
          <w:sz w:val="24"/>
          <w:szCs w:val="24"/>
        </w:rPr>
      </w:pPr>
      <w:r w:rsidRPr="00B9371D">
        <w:rPr>
          <w:b/>
          <w:bCs/>
          <w:sz w:val="24"/>
          <w:szCs w:val="24"/>
        </w:rPr>
        <w:t>10 Station Square</w:t>
      </w:r>
    </w:p>
    <w:p w14:paraId="66915E96" w14:textId="1A84E821" w:rsidR="00395410" w:rsidRPr="00B9371D" w:rsidRDefault="00395410" w:rsidP="00B9371D">
      <w:pPr>
        <w:jc w:val="center"/>
        <w:rPr>
          <w:b/>
          <w:bCs/>
          <w:sz w:val="24"/>
          <w:szCs w:val="24"/>
        </w:rPr>
      </w:pPr>
      <w:r w:rsidRPr="00B9371D">
        <w:rPr>
          <w:b/>
          <w:bCs/>
          <w:sz w:val="24"/>
          <w:szCs w:val="24"/>
        </w:rPr>
        <w:t>Groveton, NH</w:t>
      </w:r>
    </w:p>
    <w:p w14:paraId="77CA0B82" w14:textId="405D3980" w:rsidR="00395410" w:rsidRPr="00B9371D" w:rsidRDefault="00395410" w:rsidP="00B9371D">
      <w:pPr>
        <w:jc w:val="center"/>
        <w:rPr>
          <w:b/>
          <w:bCs/>
          <w:sz w:val="24"/>
          <w:szCs w:val="24"/>
        </w:rPr>
      </w:pPr>
      <w:r w:rsidRPr="00B9371D">
        <w:rPr>
          <w:b/>
          <w:bCs/>
          <w:sz w:val="24"/>
          <w:szCs w:val="24"/>
        </w:rPr>
        <w:t>6.00 PM</w:t>
      </w:r>
    </w:p>
    <w:p w14:paraId="5373A716" w14:textId="43C65E25" w:rsidR="00395410" w:rsidRPr="00B9371D" w:rsidRDefault="00395410" w:rsidP="00B9371D">
      <w:pPr>
        <w:jc w:val="center"/>
        <w:rPr>
          <w:b/>
          <w:bCs/>
          <w:sz w:val="24"/>
          <w:szCs w:val="24"/>
        </w:rPr>
      </w:pPr>
      <w:r w:rsidRPr="00B9371D">
        <w:rPr>
          <w:b/>
          <w:bCs/>
          <w:sz w:val="24"/>
          <w:szCs w:val="24"/>
        </w:rPr>
        <w:t>*DURING THE MEETING MASKS ARE RECOMMENDED*</w:t>
      </w:r>
    </w:p>
    <w:p w14:paraId="2C168BE2" w14:textId="66FDC49A" w:rsidR="00B9371D" w:rsidRPr="00B9371D" w:rsidRDefault="00B9371D" w:rsidP="00B9371D">
      <w:pPr>
        <w:rPr>
          <w:b/>
          <w:bCs/>
          <w:sz w:val="24"/>
          <w:szCs w:val="24"/>
        </w:rPr>
      </w:pPr>
      <w:r w:rsidRPr="00B9371D">
        <w:rPr>
          <w:b/>
          <w:bCs/>
          <w:sz w:val="24"/>
          <w:szCs w:val="24"/>
        </w:rPr>
        <w:t xml:space="preserve">Planning Board Member Present: </w:t>
      </w:r>
      <w:r w:rsidRPr="00B9371D">
        <w:rPr>
          <w:sz w:val="24"/>
          <w:szCs w:val="24"/>
        </w:rPr>
        <w:t xml:space="preserve">Al </w:t>
      </w:r>
      <w:proofErr w:type="spellStart"/>
      <w:r w:rsidRPr="00B9371D">
        <w:rPr>
          <w:sz w:val="24"/>
          <w:szCs w:val="24"/>
        </w:rPr>
        <w:t>Rossetto</w:t>
      </w:r>
      <w:proofErr w:type="spellEnd"/>
      <w:r w:rsidRPr="00B9371D">
        <w:rPr>
          <w:sz w:val="24"/>
          <w:szCs w:val="24"/>
        </w:rPr>
        <w:t xml:space="preserve">, Chairman, Ted </w:t>
      </w:r>
      <w:proofErr w:type="spellStart"/>
      <w:r w:rsidRPr="00B9371D">
        <w:rPr>
          <w:sz w:val="24"/>
          <w:szCs w:val="24"/>
        </w:rPr>
        <w:t>Caouett</w:t>
      </w:r>
      <w:r>
        <w:rPr>
          <w:sz w:val="24"/>
          <w:szCs w:val="24"/>
        </w:rPr>
        <w:t>e</w:t>
      </w:r>
      <w:proofErr w:type="spellEnd"/>
      <w:r w:rsidRPr="00B9371D">
        <w:rPr>
          <w:sz w:val="24"/>
          <w:szCs w:val="24"/>
        </w:rPr>
        <w:t>, Jim Tierney</w:t>
      </w:r>
    </w:p>
    <w:p w14:paraId="43B14E47" w14:textId="5AD24C76" w:rsidR="00B9371D" w:rsidRPr="00B9371D" w:rsidRDefault="00B9371D" w:rsidP="00B9371D">
      <w:pPr>
        <w:rPr>
          <w:b/>
          <w:bCs/>
          <w:sz w:val="24"/>
          <w:szCs w:val="24"/>
        </w:rPr>
      </w:pPr>
      <w:r w:rsidRPr="00B9371D">
        <w:rPr>
          <w:b/>
          <w:bCs/>
          <w:sz w:val="24"/>
          <w:szCs w:val="24"/>
        </w:rPr>
        <w:t xml:space="preserve">Others Present: </w:t>
      </w:r>
      <w:r w:rsidRPr="00B9371D">
        <w:rPr>
          <w:sz w:val="24"/>
          <w:szCs w:val="24"/>
        </w:rPr>
        <w:t>Elizabeth Ball, Clerk</w:t>
      </w:r>
    </w:p>
    <w:p w14:paraId="0AB722EF" w14:textId="1E60842E" w:rsidR="00395410" w:rsidRPr="00B9371D" w:rsidRDefault="00395410">
      <w:pPr>
        <w:rPr>
          <w:b/>
          <w:bCs/>
          <w:sz w:val="24"/>
          <w:szCs w:val="24"/>
        </w:rPr>
      </w:pPr>
      <w:r w:rsidRPr="00B9371D">
        <w:rPr>
          <w:b/>
          <w:bCs/>
          <w:sz w:val="24"/>
          <w:szCs w:val="24"/>
        </w:rPr>
        <w:t>1. MINUTES OF August 3, 2022 Meeting</w:t>
      </w:r>
    </w:p>
    <w:p w14:paraId="77BBA522" w14:textId="457C11DE" w:rsidR="00B9371D" w:rsidRPr="00B9371D" w:rsidRDefault="00B9371D">
      <w:pPr>
        <w:rPr>
          <w:sz w:val="24"/>
          <w:szCs w:val="24"/>
        </w:rPr>
      </w:pPr>
      <w:r w:rsidRPr="00B9371D">
        <w:rPr>
          <w:sz w:val="24"/>
          <w:szCs w:val="24"/>
        </w:rPr>
        <w:t>Al asks for motion to accept the minutes of August 3. Jim makes motion to accept, Ryan seconds, all in favor, 4-0.</w:t>
      </w:r>
    </w:p>
    <w:p w14:paraId="6919C1B1" w14:textId="306C2B60" w:rsidR="00395410" w:rsidRDefault="00395410">
      <w:pPr>
        <w:rPr>
          <w:sz w:val="24"/>
          <w:szCs w:val="24"/>
        </w:rPr>
      </w:pPr>
      <w:r w:rsidRPr="00B9371D">
        <w:rPr>
          <w:b/>
          <w:bCs/>
          <w:sz w:val="24"/>
          <w:szCs w:val="24"/>
        </w:rPr>
        <w:t>2. Discussion on additional junk(y) properties to bring to the Selectboard for approval on letters to be sent.</w:t>
      </w:r>
    </w:p>
    <w:p w14:paraId="40C8DD23" w14:textId="617D3B4E" w:rsidR="00B9371D" w:rsidRDefault="00B9371D">
      <w:pPr>
        <w:rPr>
          <w:sz w:val="24"/>
          <w:szCs w:val="24"/>
        </w:rPr>
      </w:pPr>
      <w:r>
        <w:rPr>
          <w:sz w:val="24"/>
          <w:szCs w:val="24"/>
        </w:rPr>
        <w:t>Liz presents list, Al reads all properties.</w:t>
      </w:r>
    </w:p>
    <w:p w14:paraId="1C58FA87" w14:textId="713462C5" w:rsidR="00B9371D" w:rsidRPr="00B9371D" w:rsidRDefault="00B9371D" w:rsidP="00B9371D">
      <w:pPr>
        <w:pStyle w:val="ListParagraph"/>
        <w:numPr>
          <w:ilvl w:val="0"/>
          <w:numId w:val="1"/>
        </w:numPr>
        <w:rPr>
          <w:sz w:val="24"/>
          <w:szCs w:val="24"/>
        </w:rPr>
      </w:pPr>
      <w:r w:rsidRPr="00B9371D">
        <w:rPr>
          <w:sz w:val="24"/>
          <w:szCs w:val="24"/>
        </w:rPr>
        <w:t>Map 104 Lot 256 – interesting stuff, junk</w:t>
      </w:r>
    </w:p>
    <w:p w14:paraId="0B1CF6CA" w14:textId="2313BAF0" w:rsidR="00B9371D" w:rsidRDefault="00B9371D" w:rsidP="00B9371D">
      <w:pPr>
        <w:pStyle w:val="ListParagraph"/>
        <w:numPr>
          <w:ilvl w:val="0"/>
          <w:numId w:val="1"/>
        </w:numPr>
        <w:rPr>
          <w:sz w:val="24"/>
          <w:szCs w:val="24"/>
        </w:rPr>
      </w:pPr>
      <w:r>
        <w:rPr>
          <w:sz w:val="24"/>
          <w:szCs w:val="24"/>
        </w:rPr>
        <w:t>Map 104 Lot 211 – excessive junk</w:t>
      </w:r>
    </w:p>
    <w:p w14:paraId="5234CECE" w14:textId="5A9302E4" w:rsidR="00B9371D" w:rsidRDefault="00B9371D" w:rsidP="00B9371D">
      <w:pPr>
        <w:pStyle w:val="ListParagraph"/>
        <w:numPr>
          <w:ilvl w:val="0"/>
          <w:numId w:val="1"/>
        </w:numPr>
        <w:rPr>
          <w:sz w:val="24"/>
          <w:szCs w:val="24"/>
        </w:rPr>
      </w:pPr>
      <w:r>
        <w:rPr>
          <w:sz w:val="24"/>
          <w:szCs w:val="24"/>
        </w:rPr>
        <w:t>Map 104 Lot 220 – excessive junk. Liz reports that there are unregistered vehicles</w:t>
      </w:r>
      <w:r w:rsidR="00292FE6">
        <w:rPr>
          <w:sz w:val="24"/>
          <w:szCs w:val="24"/>
        </w:rPr>
        <w:t xml:space="preserve"> with trash in them.</w:t>
      </w:r>
    </w:p>
    <w:p w14:paraId="740173D5" w14:textId="079C9AEF" w:rsidR="00B9371D" w:rsidRDefault="00292FE6" w:rsidP="00B9371D">
      <w:pPr>
        <w:pStyle w:val="ListParagraph"/>
        <w:numPr>
          <w:ilvl w:val="0"/>
          <w:numId w:val="1"/>
        </w:numPr>
        <w:rPr>
          <w:sz w:val="24"/>
          <w:szCs w:val="24"/>
        </w:rPr>
      </w:pPr>
      <w:r>
        <w:rPr>
          <w:sz w:val="24"/>
          <w:szCs w:val="24"/>
        </w:rPr>
        <w:t>Map 104 Lot 218 – Liz reports burying trash in the backyard. Jim says this is against State Law, not ours, send to Select Board and let them decide on sending to DES.</w:t>
      </w:r>
    </w:p>
    <w:p w14:paraId="1D6B33D7" w14:textId="277CB233" w:rsidR="00292FE6" w:rsidRDefault="00292FE6" w:rsidP="00B9371D">
      <w:pPr>
        <w:pStyle w:val="ListParagraph"/>
        <w:numPr>
          <w:ilvl w:val="0"/>
          <w:numId w:val="1"/>
        </w:numPr>
        <w:rPr>
          <w:sz w:val="24"/>
          <w:szCs w:val="24"/>
        </w:rPr>
      </w:pPr>
      <w:r>
        <w:rPr>
          <w:sz w:val="24"/>
          <w:szCs w:val="24"/>
        </w:rPr>
        <w:t>Map 227 Lot 020 – Liz reports current use land only of Lancaster Road – excessive junk</w:t>
      </w:r>
    </w:p>
    <w:p w14:paraId="75CD18A1" w14:textId="00A661EF" w:rsidR="00292FE6" w:rsidRDefault="00292FE6" w:rsidP="00B9371D">
      <w:pPr>
        <w:pStyle w:val="ListParagraph"/>
        <w:numPr>
          <w:ilvl w:val="0"/>
          <w:numId w:val="1"/>
        </w:numPr>
        <w:rPr>
          <w:sz w:val="24"/>
          <w:szCs w:val="24"/>
        </w:rPr>
      </w:pPr>
      <w:r>
        <w:rPr>
          <w:sz w:val="24"/>
          <w:szCs w:val="24"/>
        </w:rPr>
        <w:t>Map 227 Lot 021 – Liz reports overflow of junk, unregistered vehicles, adjacent to Lot 020</w:t>
      </w:r>
    </w:p>
    <w:p w14:paraId="0A07B743" w14:textId="02E39F6D" w:rsidR="00292FE6" w:rsidRDefault="00292FE6" w:rsidP="00B9371D">
      <w:pPr>
        <w:pStyle w:val="ListParagraph"/>
        <w:numPr>
          <w:ilvl w:val="0"/>
          <w:numId w:val="1"/>
        </w:numPr>
        <w:rPr>
          <w:sz w:val="24"/>
          <w:szCs w:val="24"/>
        </w:rPr>
      </w:pPr>
      <w:r>
        <w:rPr>
          <w:sz w:val="24"/>
          <w:szCs w:val="24"/>
        </w:rPr>
        <w:t>Map 227 Lot 021(2) – Liz says there are 2 property pieces, 2 houses on one property</w:t>
      </w:r>
      <w:r w:rsidR="00B54E07">
        <w:rPr>
          <w:sz w:val="24"/>
          <w:szCs w:val="24"/>
        </w:rPr>
        <w:t>, junk.</w:t>
      </w:r>
    </w:p>
    <w:p w14:paraId="7167CF4B" w14:textId="2E10BC3B" w:rsidR="00B54E07" w:rsidRDefault="00B54E07" w:rsidP="00B9371D">
      <w:pPr>
        <w:pStyle w:val="ListParagraph"/>
        <w:numPr>
          <w:ilvl w:val="0"/>
          <w:numId w:val="1"/>
        </w:numPr>
        <w:rPr>
          <w:sz w:val="24"/>
          <w:szCs w:val="24"/>
        </w:rPr>
      </w:pPr>
      <w:r>
        <w:rPr>
          <w:sz w:val="24"/>
          <w:szCs w:val="24"/>
        </w:rPr>
        <w:t>Map 236 Lot 035 – Liz reports that this has been ongoing and the Selectboard knows the situation, junk.</w:t>
      </w:r>
    </w:p>
    <w:p w14:paraId="5311E140" w14:textId="492141F4" w:rsidR="00B54E07" w:rsidRDefault="00B54E07" w:rsidP="00B9371D">
      <w:pPr>
        <w:pStyle w:val="ListParagraph"/>
        <w:numPr>
          <w:ilvl w:val="0"/>
          <w:numId w:val="1"/>
        </w:numPr>
        <w:rPr>
          <w:sz w:val="24"/>
          <w:szCs w:val="24"/>
        </w:rPr>
      </w:pPr>
      <w:r>
        <w:rPr>
          <w:sz w:val="24"/>
          <w:szCs w:val="24"/>
        </w:rPr>
        <w:t>Map 236 Lot 036 – Liz reports that this is on the Selectmen’s radar, overabundance of junk.</w:t>
      </w:r>
    </w:p>
    <w:p w14:paraId="1BEC1B30" w14:textId="0B50DB25" w:rsidR="00B54E07" w:rsidRDefault="00B54E07" w:rsidP="00B9371D">
      <w:pPr>
        <w:pStyle w:val="ListParagraph"/>
        <w:numPr>
          <w:ilvl w:val="0"/>
          <w:numId w:val="1"/>
        </w:numPr>
        <w:rPr>
          <w:sz w:val="24"/>
          <w:szCs w:val="24"/>
        </w:rPr>
      </w:pPr>
      <w:r>
        <w:rPr>
          <w:sz w:val="24"/>
          <w:szCs w:val="24"/>
        </w:rPr>
        <w:lastRenderedPageBreak/>
        <w:t>Map 107 Lot 035 – Liz reports that there are multiple unregistered vehicles, swapping plates. Ryan relays that registrations are transferred. Liz adds that it is thought that someone is living in a camper on the property.</w:t>
      </w:r>
    </w:p>
    <w:p w14:paraId="37F3C0CE" w14:textId="1D3878AD" w:rsidR="00B54E07" w:rsidRDefault="00B54E07" w:rsidP="00B54E07">
      <w:pPr>
        <w:pStyle w:val="ListParagraph"/>
        <w:rPr>
          <w:sz w:val="24"/>
          <w:szCs w:val="24"/>
        </w:rPr>
      </w:pPr>
    </w:p>
    <w:p w14:paraId="4D42662F" w14:textId="564A00B3" w:rsidR="00B54E07" w:rsidRPr="00B9371D" w:rsidRDefault="00B54E07" w:rsidP="00B54E07">
      <w:pPr>
        <w:pStyle w:val="ListParagraph"/>
        <w:rPr>
          <w:sz w:val="24"/>
          <w:szCs w:val="24"/>
        </w:rPr>
      </w:pPr>
      <w:r>
        <w:rPr>
          <w:sz w:val="24"/>
          <w:szCs w:val="24"/>
        </w:rPr>
        <w:t>Al asks for motion to send to Selectboard. Jim makes motion to send all to the Selectboard, annotating the trash burying property. Ryan seconds, all in favor 4-0.</w:t>
      </w:r>
    </w:p>
    <w:p w14:paraId="307A472A" w14:textId="0800FED0" w:rsidR="00395410" w:rsidRDefault="00395410">
      <w:pPr>
        <w:rPr>
          <w:sz w:val="24"/>
          <w:szCs w:val="24"/>
        </w:rPr>
      </w:pPr>
      <w:r w:rsidRPr="00B9371D">
        <w:rPr>
          <w:b/>
          <w:bCs/>
          <w:sz w:val="24"/>
          <w:szCs w:val="24"/>
        </w:rPr>
        <w:t xml:space="preserve">3. Any Other Business </w:t>
      </w:r>
      <w:proofErr w:type="gramStart"/>
      <w:r w:rsidRPr="00B9371D">
        <w:rPr>
          <w:b/>
          <w:bCs/>
          <w:sz w:val="24"/>
          <w:szCs w:val="24"/>
        </w:rPr>
        <w:t>To</w:t>
      </w:r>
      <w:proofErr w:type="gramEnd"/>
      <w:r w:rsidRPr="00B9371D">
        <w:rPr>
          <w:b/>
          <w:bCs/>
          <w:sz w:val="24"/>
          <w:szCs w:val="24"/>
        </w:rPr>
        <w:t xml:space="preserve"> Come Before the Board</w:t>
      </w:r>
      <w:r w:rsidR="00E15DC0">
        <w:rPr>
          <w:sz w:val="24"/>
          <w:szCs w:val="24"/>
        </w:rPr>
        <w:t xml:space="preserve"> Al mentions a zoom meeting on the 15</w:t>
      </w:r>
      <w:r w:rsidR="00E15DC0" w:rsidRPr="00E15DC0">
        <w:rPr>
          <w:sz w:val="24"/>
          <w:szCs w:val="24"/>
          <w:vertAlign w:val="superscript"/>
        </w:rPr>
        <w:t>th</w:t>
      </w:r>
      <w:r w:rsidR="00E15DC0">
        <w:rPr>
          <w:sz w:val="24"/>
          <w:szCs w:val="24"/>
        </w:rPr>
        <w:t xml:space="preserve"> and will contact Tammy. Al also mentions that Ted is leaving the Board. Ted informs that he is moving </w:t>
      </w:r>
      <w:r w:rsidR="00D628C4">
        <w:rPr>
          <w:sz w:val="24"/>
          <w:szCs w:val="24"/>
        </w:rPr>
        <w:t>to</w:t>
      </w:r>
      <w:r w:rsidR="00E15DC0">
        <w:rPr>
          <w:sz w:val="24"/>
          <w:szCs w:val="24"/>
        </w:rPr>
        <w:t xml:space="preserve"> Knoxville, Tennessee.</w:t>
      </w:r>
    </w:p>
    <w:p w14:paraId="5F150F8D" w14:textId="3E8F447B" w:rsidR="00E15DC0" w:rsidRDefault="00E15DC0">
      <w:pPr>
        <w:rPr>
          <w:sz w:val="24"/>
          <w:szCs w:val="24"/>
        </w:rPr>
      </w:pPr>
      <w:r>
        <w:rPr>
          <w:sz w:val="24"/>
          <w:szCs w:val="24"/>
        </w:rPr>
        <w:t>Liz announces that she has sent links to the new Zoning handbooks, but will resend to be sure all have.</w:t>
      </w:r>
    </w:p>
    <w:p w14:paraId="1942F448" w14:textId="30C3ADE9" w:rsidR="00E15DC0" w:rsidRDefault="00E15DC0">
      <w:pPr>
        <w:rPr>
          <w:sz w:val="24"/>
          <w:szCs w:val="24"/>
        </w:rPr>
      </w:pPr>
      <w:r>
        <w:rPr>
          <w:sz w:val="24"/>
          <w:szCs w:val="24"/>
        </w:rPr>
        <w:t>Al mentions the passage of HB1661 law. Regional impacts have 65 days to act on, local impacts have to act on in 60 days. If not acted upon by the Zoning board within those time frames, the permit is automatically approved. Exempt from this is a Church.</w:t>
      </w:r>
    </w:p>
    <w:p w14:paraId="54FDF26C" w14:textId="2F322778" w:rsidR="00E15DC0" w:rsidRDefault="00E15DC0">
      <w:pPr>
        <w:rPr>
          <w:sz w:val="24"/>
          <w:szCs w:val="24"/>
        </w:rPr>
      </w:pPr>
      <w:r>
        <w:rPr>
          <w:sz w:val="24"/>
          <w:szCs w:val="24"/>
        </w:rPr>
        <w:t xml:space="preserve">Al also took the test on Zoning. </w:t>
      </w:r>
      <w:r w:rsidR="00231EC1">
        <w:rPr>
          <w:sz w:val="24"/>
          <w:szCs w:val="24"/>
        </w:rPr>
        <w:t>A grade of 65% is a passing grade.</w:t>
      </w:r>
    </w:p>
    <w:p w14:paraId="3220FCD6" w14:textId="054F141E" w:rsidR="00231EC1" w:rsidRDefault="00231EC1">
      <w:pPr>
        <w:rPr>
          <w:sz w:val="24"/>
          <w:szCs w:val="24"/>
        </w:rPr>
      </w:pPr>
      <w:r>
        <w:rPr>
          <w:sz w:val="24"/>
          <w:szCs w:val="24"/>
        </w:rPr>
        <w:t>Jim makes motion to adjourn at 6:15pm, Ryan seconds, all in favor, 4-0.</w:t>
      </w:r>
    </w:p>
    <w:p w14:paraId="45C368D0" w14:textId="551F3BA8" w:rsidR="00231EC1" w:rsidRDefault="003F0A0B">
      <w:pPr>
        <w:rPr>
          <w:sz w:val="24"/>
          <w:szCs w:val="24"/>
        </w:rPr>
      </w:pPr>
      <w:r>
        <w:rPr>
          <w:sz w:val="24"/>
          <w:szCs w:val="24"/>
        </w:rPr>
        <w:t>Respectfully submitted by,</w:t>
      </w:r>
    </w:p>
    <w:p w14:paraId="2A4085AF" w14:textId="35DD1F65" w:rsidR="003F0A0B" w:rsidRDefault="003F0A0B">
      <w:pPr>
        <w:rPr>
          <w:sz w:val="24"/>
          <w:szCs w:val="24"/>
        </w:rPr>
      </w:pPr>
      <w:r>
        <w:rPr>
          <w:sz w:val="24"/>
          <w:szCs w:val="24"/>
        </w:rPr>
        <w:t>Pam Kathan</w:t>
      </w:r>
    </w:p>
    <w:p w14:paraId="7F0A4885" w14:textId="1BD84A2B" w:rsidR="003F0A0B" w:rsidRDefault="003F0A0B">
      <w:pPr>
        <w:rPr>
          <w:sz w:val="24"/>
          <w:szCs w:val="24"/>
        </w:rPr>
      </w:pPr>
      <w:r>
        <w:rPr>
          <w:sz w:val="24"/>
          <w:szCs w:val="24"/>
        </w:rPr>
        <w:t>Town of Northumberland Zoning Board Secretary</w:t>
      </w:r>
    </w:p>
    <w:p w14:paraId="54DCB215" w14:textId="43DE4B97" w:rsidR="003F0A0B" w:rsidRDefault="003F0A0B">
      <w:pPr>
        <w:rPr>
          <w:sz w:val="24"/>
          <w:szCs w:val="24"/>
        </w:rPr>
      </w:pPr>
      <w:r>
        <w:rPr>
          <w:sz w:val="24"/>
          <w:szCs w:val="24"/>
        </w:rPr>
        <w:t>Next meeting October 5</w:t>
      </w:r>
      <w:r w:rsidRPr="003F0A0B">
        <w:rPr>
          <w:sz w:val="24"/>
          <w:szCs w:val="24"/>
          <w:vertAlign w:val="superscript"/>
        </w:rPr>
        <w:t>th</w:t>
      </w:r>
      <w:r>
        <w:rPr>
          <w:sz w:val="24"/>
          <w:szCs w:val="24"/>
        </w:rPr>
        <w:t>, 2022.</w:t>
      </w:r>
    </w:p>
    <w:p w14:paraId="3EFFB858" w14:textId="72BC2DAA" w:rsidR="003F0A0B" w:rsidRDefault="00D628C4">
      <w:pPr>
        <w:rPr>
          <w:sz w:val="24"/>
          <w:szCs w:val="24"/>
        </w:rPr>
      </w:pPr>
      <w:r>
        <w:rPr>
          <w:sz w:val="24"/>
          <w:szCs w:val="24"/>
        </w:rPr>
        <w:pict w14:anchorId="5C70D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2966CD74-908C-44AC-987E-A064EF56BEEE}" provid="{00000000-0000-0000-0000-000000000000}" o:suggestedsigner="Al Rossetto" o:suggestedsigner2="Northumberland Planning Board Chair" issignatureline="t"/>
          </v:shape>
        </w:pict>
      </w:r>
      <w:r w:rsidR="003F0A0B">
        <w:rPr>
          <w:sz w:val="24"/>
          <w:szCs w:val="24"/>
        </w:rPr>
        <w:t xml:space="preserve">                  </w:t>
      </w:r>
      <w:r>
        <w:rPr>
          <w:sz w:val="24"/>
          <w:szCs w:val="24"/>
        </w:rPr>
        <w:pict w14:anchorId="29B0C1D8">
          <v:shape id="_x0000_i1026" type="#_x0000_t75" alt="Microsoft Office Signature Line..." style="width:192pt;height:96pt">
            <v:imagedata r:id="rId6" o:title=""/>
            <o:lock v:ext="edit" ungrouping="t" rotation="t" cropping="t" verticies="t" text="t" grouping="t"/>
            <o:signatureline v:ext="edit" id="{3035B0D8-A764-4E45-BE54-D0C47D08528D}" provid="{00000000-0000-0000-0000-000000000000}" o:suggestedsigner="Ryan Shannon" o:suggestedsigner2="Northumberland Planning Board Member" issignatureline="t"/>
          </v:shape>
        </w:pict>
      </w:r>
    </w:p>
    <w:p w14:paraId="49A33192" w14:textId="14B19452" w:rsidR="003F0A0B" w:rsidRDefault="003F0A0B">
      <w:pPr>
        <w:rPr>
          <w:sz w:val="24"/>
          <w:szCs w:val="24"/>
        </w:rPr>
      </w:pPr>
    </w:p>
    <w:p w14:paraId="2E8C6CC6" w14:textId="0D67A8D7" w:rsidR="00395410" w:rsidRPr="003F0A0B" w:rsidRDefault="00D628C4">
      <w:pPr>
        <w:rPr>
          <w:sz w:val="24"/>
          <w:szCs w:val="24"/>
        </w:rPr>
      </w:pPr>
      <w:r>
        <w:rPr>
          <w:sz w:val="24"/>
          <w:szCs w:val="24"/>
        </w:rPr>
        <w:pict w14:anchorId="1DBBACBB">
          <v:shape id="_x0000_i1027" type="#_x0000_t75" alt="Microsoft Office Signature Line..." style="width:192pt;height:96pt">
            <v:imagedata r:id="rId7" o:title=""/>
            <o:lock v:ext="edit" ungrouping="t" rotation="t" cropping="t" verticies="t" text="t" grouping="t"/>
            <o:signatureline v:ext="edit" id="{DBD1DF24-6919-4705-B2B4-CA986EA8F0A8}" provid="{00000000-0000-0000-0000-000000000000}" o:suggestedsigner="Jim Tierney" o:suggestedsigner2="Northumberland Planning Board SB Representative" issignatureline="t"/>
          </v:shape>
        </w:pict>
      </w:r>
      <w:r w:rsidR="00CB70D5">
        <w:rPr>
          <w:sz w:val="24"/>
          <w:szCs w:val="24"/>
        </w:rPr>
        <w:t xml:space="preserve">                  </w:t>
      </w:r>
    </w:p>
    <w:p w14:paraId="4C20BE57" w14:textId="447DA70E" w:rsidR="00395410" w:rsidRPr="00B9371D" w:rsidRDefault="00395410" w:rsidP="00652010">
      <w:pPr>
        <w:jc w:val="center"/>
        <w:rPr>
          <w:b/>
          <w:bCs/>
          <w:sz w:val="24"/>
          <w:szCs w:val="24"/>
        </w:rPr>
      </w:pPr>
      <w:r w:rsidRPr="00B9371D">
        <w:rPr>
          <w:b/>
          <w:bCs/>
          <w:sz w:val="24"/>
          <w:szCs w:val="24"/>
        </w:rPr>
        <w:t>***This institution is an equal opportunity provider, and employer***</w:t>
      </w:r>
    </w:p>
    <w:sectPr w:rsidR="00395410" w:rsidRPr="00B93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A10AD"/>
    <w:multiLevelType w:val="hybridMultilevel"/>
    <w:tmpl w:val="59FA471E"/>
    <w:lvl w:ilvl="0" w:tplc="FD28B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19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10"/>
    <w:rsid w:val="00231EC1"/>
    <w:rsid w:val="00292FE6"/>
    <w:rsid w:val="00395410"/>
    <w:rsid w:val="003F0A0B"/>
    <w:rsid w:val="0052079A"/>
    <w:rsid w:val="00652010"/>
    <w:rsid w:val="006E6CB5"/>
    <w:rsid w:val="00A44C8F"/>
    <w:rsid w:val="00B54E07"/>
    <w:rsid w:val="00B9371D"/>
    <w:rsid w:val="00C3737A"/>
    <w:rsid w:val="00CB70D5"/>
    <w:rsid w:val="00D628C4"/>
    <w:rsid w:val="00E1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8FD358"/>
  <w15:chartTrackingRefBased/>
  <w15:docId w15:val="{7C34E8BB-C31A-479D-8C2F-E904159D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Kathan</dc:creator>
  <cp:keywords/>
  <dc:description/>
  <cp:lastModifiedBy>Liz Ball</cp:lastModifiedBy>
  <cp:revision>2</cp:revision>
  <dcterms:created xsi:type="dcterms:W3CDTF">2022-09-19T14:25:00Z</dcterms:created>
  <dcterms:modified xsi:type="dcterms:W3CDTF">2022-09-19T14:25:00Z</dcterms:modified>
</cp:coreProperties>
</file>